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t xml:space="preserve">Descriptif détaillé de l’itinéraire </w:t>
      </w:r>
    </w:p>
    <w:p>
      <w:pPr>
        <w:pStyle w:val="Normal"/>
        <w:rPr/>
      </w:pPr>
      <w:r>
        <w:rPr/>
      </w:r>
    </w:p>
    <w:p>
      <w:pPr>
        <w:pStyle w:val="Normal"/>
        <w:rPr/>
      </w:pPr>
      <w:r>
        <w:rPr/>
        <w:t>On rejoint Ramonville par le canal jusqu’à la ferme des Cinquante. On quitte le canal par la D35 en direction d’Auzeville- Après la traversée de la D113, montée sur 300m par l’Avenue des Suisses Prendre à gauche la D35G chemin de Negret puis courte montée chemin de madame - D79A vers Merville –Castel Marly – suivent 500m de montée par seuils de petits plateaux en suivant le chemin des coteaux – Au stop, après descente prendre la D79 à droite – entrer dans Merville puis suivre la D95 en direction de Lacroix-Falgarde. Joli chemin des crêtes – Pechbusque – toujours tout droit sur la D95- Vue sur Rangueil - Prenre à gauche la D4b avant la descente Chemin des carrabières La descente est raide (15%)et exige d’avoir des bons freins jusqu ‘au Stop du carrefour avec la D4 à gauche. Prendre à gauche sur la D4,  !! circulation dense !! – Rester en file indienne et se suivre par petits groupes de 4 à 5 sur 500m pour arriver au chemin du parc du confluent de l’Ariège-Garonne Pique nique</w:t>
      </w:r>
    </w:p>
    <w:p>
      <w:pPr>
        <w:pStyle w:val="Normal"/>
        <w:rPr/>
      </w:pPr>
      <w:r>
        <w:rPr/>
      </w:r>
    </w:p>
    <w:p>
      <w:pPr>
        <w:pStyle w:val="Normal"/>
        <w:rPr/>
      </w:pPr>
      <w:r>
        <w:rPr/>
        <w:t>Le bac de Portet marchera mais est fermé de 12h à 14h heures de notre arrivèe. Si le terrain n’est pas trop boueux, nous pousserons jusqu’au joli site du confluent ;</w:t>
      </w:r>
    </w:p>
    <w:p>
      <w:pPr>
        <w:pStyle w:val="Normal"/>
        <w:rPr/>
      </w:pPr>
      <w:r>
        <w:rPr/>
      </w:r>
    </w:p>
    <w:p>
      <w:pPr>
        <w:pStyle w:val="Normal"/>
        <w:rPr/>
      </w:pPr>
      <w:r>
        <w:rPr/>
        <w:t>14h– On repart sur la D4 toujours en file indienne sur 2km5 pour tourner à droite après le pont vers le ponton sur l’Ariège puis traversée des jardins de Lacroix Falgarde jusqu’au boulodrome (WC +eau) Avant de traverser l’Ariège, on poussera jusqu’à l’ancien pont de fer</w:t>
      </w:r>
    </w:p>
    <w:p>
      <w:pPr>
        <w:pStyle w:val="Normal"/>
        <w:rPr/>
      </w:pPr>
      <w:r>
        <w:rPr/>
      </w:r>
    </w:p>
    <w:p>
      <w:pPr>
        <w:pStyle w:val="Normal"/>
        <w:rPr/>
      </w:pPr>
      <w:r>
        <w:rPr/>
        <w:t>Retour vers le pont sur la D4F pour traverser l’Ariège,- 1km on tourne à droite sur D68- on entre dans Pinsaguel, à droite au chemin de la carrerrasse, ensuite prendre la rue Francis Pons qui zigzague jusqu’au passage vers la piste cyclable longeant l’Ariège. La piste passe devant la Muscarelle et finit sur un parking où il y a un marché le dimanche matin (trop tard pour notre circuit). –.</w:t>
      </w:r>
    </w:p>
    <w:p>
      <w:pPr>
        <w:pStyle w:val="Normal"/>
        <w:rPr/>
      </w:pPr>
      <w:r>
        <w:rPr/>
      </w:r>
    </w:p>
    <w:p>
      <w:pPr>
        <w:pStyle w:val="Normal"/>
        <w:rPr/>
      </w:pPr>
      <w:r>
        <w:rPr/>
        <w:t>15h 30 Nous traverserons le centre de Pinsaguel et après le pont sur la Garonne (D820X), on tourne tout de suite à droite (ancienne route impériale) pour rentrer dans Portet sur Garonne- suivre la rue de Laperousse, jusqu’à la piste cyclable longeant l’ancien chemin de halage- Suivre les quais jusqu’à la la station d’épuration et le départ du bac puis à droite suivre le chemin des sables –la route devient chemin carrossable et on suit les panneaux de midicueillette jusqu’aux jardins ouvriers où on prend à gauche le chemin de terre – petit étang puis chemin de terre jusqu’au hangars d’un carrossier. On arrive derrière Jardiland au niveau de la Route d’Espagne . On suit la contre allée jusqu’à la piste du cancéropole – mémorial du 22 septembre -chemin de la digue jusqu’au pont Pierre de Coubertin – traversée de la garonne – Boulevard des récollets – Ave Crampe</w:t>
      </w:r>
      <w:r>
        <w:rPr/>
        <w:t>l</w:t>
      </w:r>
      <w:r>
        <w:rPr/>
        <w:t xml:space="preserve"> – Allée des Demoiselles – et enfin le canal pour retourner sur le port St Sauveur</w:t>
      </w:r>
    </w:p>
    <w:p>
      <w:pPr>
        <w:pStyle w:val="Normal"/>
        <w:rPr/>
      </w:pPr>
      <w:r>
        <w:rPr/>
      </w:r>
    </w:p>
    <w:p>
      <w:pPr>
        <w:pStyle w:val="Normal"/>
        <w:rPr/>
      </w:pPr>
      <w:r>
        <w:rPr/>
        <w:t>Retour prévu entre 17h30 -18h.</w:t>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90"/>
  <w:defaultTabStop w:val="708"/>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fr-LU" w:eastAsia="zh-CN" w:bidi="hi-IN"/>
      </w:rPr>
    </w:rPrDefault>
    <w:pPrDefault>
      <w:pPr/>
    </w:pPrDefault>
  </w:docDefaults>
  <w:style w:type="paragraph" w:styleId="Normal">
    <w:name w:val="Normal"/>
    <w:pPr>
      <w:widowControl/>
      <w:suppressAutoHyphens w:val="true"/>
      <w:bidi w:val="0"/>
      <w:jc w:val="left"/>
    </w:pPr>
    <w:rPr>
      <w:rFonts w:ascii="Times New Roman" w:hAnsi="Times New Roman" w:eastAsia="Times New Roman" w:cs="Times New Roman"/>
      <w:color w:val="00000A"/>
      <w:sz w:val="24"/>
      <w:szCs w:val="24"/>
      <w:lang w:val="fr-FR" w:eastAsia="zh-CN" w:bidi="ar-SA"/>
    </w:rPr>
  </w:style>
  <w:style w:type="character" w:styleId="Policepardfaut">
    <w:name w:val="Police par défaut"/>
    <w:rPr/>
  </w:style>
  <w:style w:type="paragraph" w:styleId="Titre">
    <w:name w:val="Titre"/>
    <w:basedOn w:val="Normal"/>
    <w:next w:val="Corpsdetexte"/>
    <w:pPr>
      <w:keepNext/>
      <w:spacing w:before="240" w:after="120"/>
    </w:pPr>
    <w:rPr>
      <w:rFonts w:ascii="Liberation Sans" w:hAnsi="Liberation Sans" w:eastAsia="Droid Sans Fallback" w:cs="FreeSans"/>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FreeSans"/>
    </w:rPr>
  </w:style>
  <w:style w:type="paragraph" w:styleId="Lgende">
    <w:name w:val="Légende"/>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420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2014-03-29T20:47:00Z</dcterms:created>
  <dc:creator>Administrateur</dc:creator>
  <dc:language>fr-LU</dc:language>
  <cp:lastModifiedBy>Administrateur</cp:lastModifiedBy>
  <dcterms:modified xsi:type="dcterms:W3CDTF">2014-03-29T20:54:00Z</dcterms:modified>
  <cp:revision>3</cp:revision>
</cp:coreProperties>
</file>